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E1" w:rsidRPr="00B10340" w:rsidRDefault="002A18E1" w:rsidP="002A18E1">
      <w:pPr>
        <w:rPr>
          <w:rFonts w:ascii="Georgia Pro" w:hAnsi="Georgia Pro" w:cs="Cordia New"/>
          <w:color w:val="4472C4" w:themeColor="accent1"/>
          <w:sz w:val="20"/>
          <w:szCs w:val="20"/>
        </w:rPr>
      </w:pPr>
      <w:bookmarkStart w:id="0" w:name="_GoBack"/>
      <w:bookmarkEnd w:id="0"/>
      <w:r>
        <w:rPr>
          <w:rStyle w:val="Strong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-76200</wp:posOffset>
            </wp:positionV>
            <wp:extent cx="1066800" cy="101727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727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proofErr w:type="spellStart"/>
      <w:r w:rsidRPr="00B10340">
        <w:rPr>
          <w:rStyle w:val="Strong"/>
          <w:rFonts w:ascii="Georgia Pro" w:hAnsi="Georgia Pro"/>
          <w:color w:val="4472C4" w:themeColor="accent1"/>
        </w:rPr>
        <w:t>Hopton</w:t>
      </w:r>
      <w:proofErr w:type="spellEnd"/>
      <w:r w:rsidRPr="00B10340">
        <w:rPr>
          <w:rStyle w:val="Strong"/>
          <w:rFonts w:ascii="Georgia Pro" w:hAnsi="Georgia Pro"/>
          <w:color w:val="4472C4" w:themeColor="accent1"/>
        </w:rPr>
        <w:t xml:space="preserve"> School House</w:t>
      </w:r>
      <w:r w:rsidRPr="00B10340">
        <w:rPr>
          <w:rStyle w:val="Strong"/>
          <w:rFonts w:ascii="Georgia Pro" w:hAnsi="Georgia Pro"/>
          <w:color w:val="4472C4" w:themeColor="accent1"/>
        </w:rPr>
        <w:tab/>
      </w:r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ab/>
      </w:r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ab/>
      </w:r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ab/>
        <w:t xml:space="preserve">                              Charity No.1053436</w:t>
      </w:r>
    </w:p>
    <w:p w:rsidR="002A18E1" w:rsidRPr="00B10340" w:rsidRDefault="002A18E1" w:rsidP="002A18E1">
      <w:pPr>
        <w:tabs>
          <w:tab w:val="left" w:pos="6521"/>
          <w:tab w:val="left" w:pos="7200"/>
        </w:tabs>
        <w:rPr>
          <w:rFonts w:ascii="Georgia Pro" w:hAnsi="Georgia Pro" w:cs="Cordia New"/>
          <w:color w:val="4472C4" w:themeColor="accent1"/>
          <w:sz w:val="20"/>
          <w:szCs w:val="20"/>
        </w:rPr>
      </w:pPr>
      <w:proofErr w:type="gramStart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 xml:space="preserve">18 </w:t>
      </w:r>
      <w:proofErr w:type="spellStart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>Hopton</w:t>
      </w:r>
      <w:proofErr w:type="spellEnd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 xml:space="preserve"> Road</w:t>
      </w:r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ab/>
        <w:t>PATA No.</w:t>
      </w:r>
      <w:proofErr w:type="gramEnd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 xml:space="preserve"> D019P</w:t>
      </w:r>
    </w:p>
    <w:p w:rsidR="002A18E1" w:rsidRPr="00B10340" w:rsidRDefault="002A18E1" w:rsidP="002A18E1">
      <w:pPr>
        <w:tabs>
          <w:tab w:val="left" w:pos="6521"/>
        </w:tabs>
        <w:rPr>
          <w:rFonts w:ascii="Georgia Pro" w:hAnsi="Georgia Pro" w:cs="Cordia New"/>
          <w:color w:val="4472C4" w:themeColor="accent1"/>
          <w:sz w:val="20"/>
          <w:szCs w:val="20"/>
        </w:rPr>
      </w:pPr>
      <w:proofErr w:type="gramStart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>Cam</w:t>
      </w:r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ab/>
        <w:t>OFSTED No.</w:t>
      </w:r>
      <w:proofErr w:type="gramEnd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 xml:space="preserve"> EY239574</w:t>
      </w:r>
    </w:p>
    <w:p w:rsidR="002A18E1" w:rsidRPr="00B10340" w:rsidRDefault="002A18E1" w:rsidP="002A18E1">
      <w:pPr>
        <w:rPr>
          <w:rFonts w:ascii="Georgia Pro" w:hAnsi="Georgia Pro" w:cs="Cordia New"/>
          <w:color w:val="4472C4" w:themeColor="accent1"/>
          <w:sz w:val="20"/>
          <w:szCs w:val="20"/>
        </w:rPr>
      </w:pPr>
      <w:proofErr w:type="spellStart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>Glos</w:t>
      </w:r>
      <w:proofErr w:type="spellEnd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 xml:space="preserve"> GL11 5PB                                                                                                </w:t>
      </w:r>
    </w:p>
    <w:p w:rsidR="002A18E1" w:rsidRPr="00B10340" w:rsidRDefault="002A18E1" w:rsidP="002A18E1">
      <w:pPr>
        <w:tabs>
          <w:tab w:val="left" w:pos="7031"/>
        </w:tabs>
        <w:rPr>
          <w:rFonts w:ascii="Georgia Pro" w:hAnsi="Georgia Pro" w:cs="Cordia New"/>
          <w:color w:val="4472C4" w:themeColor="accent1"/>
          <w:sz w:val="20"/>
          <w:szCs w:val="20"/>
        </w:rPr>
      </w:pPr>
    </w:p>
    <w:p w:rsidR="002A18E1" w:rsidRPr="00B10340" w:rsidRDefault="002A18E1" w:rsidP="002A18E1">
      <w:pPr>
        <w:tabs>
          <w:tab w:val="left" w:pos="7031"/>
        </w:tabs>
        <w:outlineLvl w:val="0"/>
        <w:rPr>
          <w:rFonts w:ascii="Georgia Pro" w:hAnsi="Georgia Pro" w:cs="Cordia New"/>
          <w:color w:val="4472C4" w:themeColor="accent1"/>
          <w:sz w:val="20"/>
          <w:szCs w:val="20"/>
        </w:rPr>
      </w:pPr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>Tel. 01453 542489</w:t>
      </w:r>
    </w:p>
    <w:p w:rsidR="002A18E1" w:rsidRPr="00B10340" w:rsidRDefault="00370AC8" w:rsidP="002A18E1">
      <w:pPr>
        <w:rPr>
          <w:rFonts w:ascii="Georgia Pro" w:hAnsi="Georgia Pro" w:cs="Cordia New"/>
          <w:color w:val="4472C4" w:themeColor="accent1"/>
          <w:sz w:val="20"/>
          <w:szCs w:val="20"/>
        </w:rPr>
      </w:pPr>
      <w:hyperlink r:id="rId7" w:history="1">
        <w:r w:rsidR="002A18E1" w:rsidRPr="00B10340">
          <w:rPr>
            <w:rStyle w:val="Hyperlink"/>
            <w:rFonts w:ascii="Georgia Pro" w:hAnsi="Georgia Pro" w:cs="Cordia New"/>
            <w:color w:val="4472C4" w:themeColor="accent1"/>
            <w:sz w:val="20"/>
            <w:szCs w:val="20"/>
          </w:rPr>
          <w:t>www.hoptonschoolhouse.com</w:t>
        </w:r>
      </w:hyperlink>
    </w:p>
    <w:p w:rsidR="002A18E1" w:rsidRPr="00B10340" w:rsidRDefault="002A18E1" w:rsidP="002A18E1">
      <w:pPr>
        <w:rPr>
          <w:rFonts w:ascii="Georgia Pro" w:hAnsi="Georgia Pro" w:cs="Cordia New"/>
          <w:color w:val="4472C4" w:themeColor="accent1"/>
          <w:sz w:val="20"/>
          <w:szCs w:val="20"/>
        </w:rPr>
      </w:pPr>
      <w:proofErr w:type="gramStart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>email:mailhoptonschoolhouse@yahoo.co.uk</w:t>
      </w:r>
      <w:proofErr w:type="gramEnd"/>
      <w:r w:rsidRPr="00B10340">
        <w:rPr>
          <w:rFonts w:ascii="Georgia Pro" w:hAnsi="Georgia Pro" w:cs="Cordia New"/>
          <w:color w:val="4472C4" w:themeColor="accent1"/>
          <w:sz w:val="20"/>
          <w:szCs w:val="20"/>
        </w:rPr>
        <w:tab/>
      </w:r>
    </w:p>
    <w:p w:rsidR="004D7988" w:rsidRDefault="004D7988" w:rsidP="00761401">
      <w:pPr>
        <w:rPr>
          <w:rFonts w:ascii="Georgia Pro" w:hAnsi="Georgia Pro" w:cs="Cordia New"/>
          <w:sz w:val="20"/>
          <w:szCs w:val="20"/>
        </w:rPr>
      </w:pPr>
    </w:p>
    <w:p w:rsidR="004D7988" w:rsidRDefault="004D7988" w:rsidP="000B49F3">
      <w:pPr>
        <w:rPr>
          <w:rFonts w:ascii="Georgia Pro" w:hAnsi="Georgia Pro" w:cs="Cordia New"/>
          <w:color w:val="4472C4" w:themeColor="accent1"/>
          <w:sz w:val="20"/>
          <w:szCs w:val="20"/>
        </w:rPr>
      </w:pPr>
    </w:p>
    <w:p w:rsidR="002A18E1" w:rsidRPr="002A18E1" w:rsidRDefault="002A18E1" w:rsidP="002A18E1">
      <w:pPr>
        <w:rPr>
          <w:b/>
          <w:sz w:val="28"/>
          <w:szCs w:val="28"/>
        </w:rPr>
      </w:pPr>
      <w:r w:rsidRPr="002A18E1">
        <w:rPr>
          <w:b/>
          <w:sz w:val="28"/>
          <w:szCs w:val="28"/>
        </w:rPr>
        <w:t>HOPTON SCHOOL HOUSE OUT OF SCHOOL CLUB BOOKING FORM</w:t>
      </w:r>
    </w:p>
    <w:p w:rsidR="002A18E1" w:rsidRDefault="002A18E1" w:rsidP="002A18E1"/>
    <w:p w:rsidR="002A18E1" w:rsidRDefault="002A18E1" w:rsidP="002A18E1">
      <w:r>
        <w:t xml:space="preserve">Please fill in name(s) of the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>) requiring places:</w:t>
      </w:r>
    </w:p>
    <w:p w:rsidR="002A18E1" w:rsidRDefault="002A18E1" w:rsidP="002A18E1"/>
    <w:tbl>
      <w:tblPr>
        <w:tblStyle w:val="TableGrid"/>
        <w:tblW w:w="0" w:type="auto"/>
        <w:tblLook w:val="04A0"/>
      </w:tblPr>
      <w:tblGrid>
        <w:gridCol w:w="4998"/>
        <w:gridCol w:w="4998"/>
      </w:tblGrid>
      <w:tr w:rsidR="002A18E1">
        <w:tc>
          <w:tcPr>
            <w:tcW w:w="4998" w:type="dxa"/>
          </w:tcPr>
          <w:p w:rsidR="002A18E1" w:rsidRDefault="002A18E1" w:rsidP="001B5A52">
            <w:r>
              <w:t>Full Name (1)</w:t>
            </w:r>
          </w:p>
        </w:tc>
        <w:tc>
          <w:tcPr>
            <w:tcW w:w="4998" w:type="dxa"/>
          </w:tcPr>
          <w:p w:rsidR="002A18E1" w:rsidRDefault="002A18E1" w:rsidP="001B5A52"/>
        </w:tc>
      </w:tr>
      <w:tr w:rsidR="002A18E1">
        <w:tc>
          <w:tcPr>
            <w:tcW w:w="4998" w:type="dxa"/>
          </w:tcPr>
          <w:p w:rsidR="002A18E1" w:rsidRDefault="002A18E1" w:rsidP="001B5A52">
            <w:r>
              <w:t>Full Name (2)</w:t>
            </w:r>
          </w:p>
        </w:tc>
        <w:tc>
          <w:tcPr>
            <w:tcW w:w="4998" w:type="dxa"/>
          </w:tcPr>
          <w:p w:rsidR="002A18E1" w:rsidRDefault="002A18E1" w:rsidP="001B5A52"/>
        </w:tc>
      </w:tr>
      <w:tr w:rsidR="002A18E1">
        <w:tc>
          <w:tcPr>
            <w:tcW w:w="4998" w:type="dxa"/>
          </w:tcPr>
          <w:p w:rsidR="002A18E1" w:rsidRDefault="002A18E1" w:rsidP="001B5A52">
            <w:r>
              <w:t>Full Name (3)</w:t>
            </w:r>
          </w:p>
        </w:tc>
        <w:tc>
          <w:tcPr>
            <w:tcW w:w="4998" w:type="dxa"/>
          </w:tcPr>
          <w:p w:rsidR="002A18E1" w:rsidRDefault="002A18E1" w:rsidP="001B5A52"/>
        </w:tc>
      </w:tr>
    </w:tbl>
    <w:p w:rsidR="002A18E1" w:rsidRDefault="002A18E1" w:rsidP="002A18E1">
      <w:pPr>
        <w:jc w:val="right"/>
      </w:pPr>
    </w:p>
    <w:p w:rsidR="002A18E1" w:rsidRDefault="002A18E1" w:rsidP="002A18E1">
      <w:r>
        <w:t xml:space="preserve">Breakfast Club Session 7.30am – </w:t>
      </w:r>
      <w:proofErr w:type="gramStart"/>
      <w:r>
        <w:t>8.45am  OOSC</w:t>
      </w:r>
      <w:proofErr w:type="gramEnd"/>
      <w:r>
        <w:t xml:space="preserve"> Session 3.00pm – 6.00pm</w:t>
      </w:r>
    </w:p>
    <w:p w:rsidR="002A18E1" w:rsidRDefault="002A18E1" w:rsidP="002A18E1"/>
    <w:p w:rsidR="002A18E1" w:rsidRDefault="002A18E1" w:rsidP="002A18E1">
      <w:r>
        <w:t xml:space="preserve">Please enter the dates of the bookings required below and enter the total fees payable.  Fees are payable on booking:  Bank Details: </w:t>
      </w:r>
      <w:r w:rsidRPr="00700308">
        <w:rPr>
          <w:rFonts w:cstheme="minorHAnsi"/>
        </w:rPr>
        <w:t>Barclays, sort code 20-84-58 account number 4331</w:t>
      </w:r>
      <w:r w:rsidRPr="00700308">
        <w:rPr>
          <w:rFonts w:cs="Calibri"/>
        </w:rPr>
        <w:t>7854</w:t>
      </w:r>
    </w:p>
    <w:p w:rsidR="002A18E1" w:rsidRDefault="002A18E1" w:rsidP="002A18E1">
      <w:pPr>
        <w:jc w:val="right"/>
      </w:pPr>
    </w:p>
    <w:tbl>
      <w:tblPr>
        <w:tblStyle w:val="TableGrid"/>
        <w:tblW w:w="8568" w:type="dxa"/>
        <w:tblLook w:val="04A0"/>
      </w:tblPr>
      <w:tblGrid>
        <w:gridCol w:w="1745"/>
        <w:gridCol w:w="1907"/>
        <w:gridCol w:w="1276"/>
        <w:gridCol w:w="1480"/>
        <w:gridCol w:w="2160"/>
      </w:tblGrid>
      <w:tr w:rsidR="009401C4" w:rsidTr="009401C4">
        <w:tc>
          <w:tcPr>
            <w:tcW w:w="1745" w:type="dxa"/>
            <w:shd w:val="clear" w:color="auto" w:fill="F2F2F2" w:themeFill="background1" w:themeFillShade="F2"/>
          </w:tcPr>
          <w:p w:rsidR="009401C4" w:rsidRPr="00044A14" w:rsidRDefault="009401C4" w:rsidP="001B5A52">
            <w:pPr>
              <w:rPr>
                <w:b/>
              </w:rPr>
            </w:pPr>
            <w:r w:rsidRPr="00044A14">
              <w:rPr>
                <w:b/>
              </w:rPr>
              <w:t>Day</w:t>
            </w:r>
          </w:p>
        </w:tc>
        <w:tc>
          <w:tcPr>
            <w:tcW w:w="1907" w:type="dxa"/>
            <w:shd w:val="clear" w:color="auto" w:fill="F2F2F2" w:themeFill="background1" w:themeFillShade="F2"/>
          </w:tcPr>
          <w:p w:rsidR="009401C4" w:rsidRPr="00044A14" w:rsidRDefault="009401C4" w:rsidP="001B5A52">
            <w:pPr>
              <w:rPr>
                <w:b/>
              </w:rPr>
            </w:pPr>
            <w:r w:rsidRPr="00044A14">
              <w:rPr>
                <w:b/>
              </w:rPr>
              <w:t>Session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401C4" w:rsidRPr="00044A14" w:rsidRDefault="009401C4" w:rsidP="001B5A52">
            <w:pPr>
              <w:rPr>
                <w:b/>
              </w:rPr>
            </w:pPr>
            <w:r>
              <w:rPr>
                <w:b/>
              </w:rPr>
              <w:t xml:space="preserve"> Places required</w:t>
            </w:r>
          </w:p>
        </w:tc>
        <w:tc>
          <w:tcPr>
            <w:tcW w:w="1480" w:type="dxa"/>
            <w:shd w:val="clear" w:color="auto" w:fill="F2F2F2" w:themeFill="background1" w:themeFillShade="F2"/>
          </w:tcPr>
          <w:p w:rsidR="009401C4" w:rsidRPr="00044A14" w:rsidRDefault="009401C4" w:rsidP="001B5A52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:rsidR="009401C4" w:rsidRPr="00044A14" w:rsidRDefault="009401C4" w:rsidP="001B5A52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9401C4" w:rsidTr="009401C4">
        <w:tc>
          <w:tcPr>
            <w:tcW w:w="1745" w:type="dxa"/>
          </w:tcPr>
          <w:p w:rsidR="009401C4" w:rsidRDefault="009401C4" w:rsidP="001B5A52">
            <w:r>
              <w:t>Monday</w:t>
            </w:r>
          </w:p>
        </w:tc>
        <w:tc>
          <w:tcPr>
            <w:tcW w:w="1907" w:type="dxa"/>
          </w:tcPr>
          <w:p w:rsidR="009401C4" w:rsidRDefault="009401C4" w:rsidP="001B5A52">
            <w:r>
              <w:t>Breakfast Club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  5.00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>
            <w:r>
              <w:t>OOSC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£12.25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>
            <w:r>
              <w:t>Tuesday</w:t>
            </w:r>
          </w:p>
        </w:tc>
        <w:tc>
          <w:tcPr>
            <w:tcW w:w="1907" w:type="dxa"/>
          </w:tcPr>
          <w:p w:rsidR="009401C4" w:rsidRDefault="009401C4" w:rsidP="001B5A52">
            <w:r>
              <w:t>Breakfast Club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  5.00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>
            <w:r>
              <w:t>OOSC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£12.25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>
            <w:r>
              <w:t>Wednesday</w:t>
            </w:r>
          </w:p>
        </w:tc>
        <w:tc>
          <w:tcPr>
            <w:tcW w:w="1907" w:type="dxa"/>
          </w:tcPr>
          <w:p w:rsidR="009401C4" w:rsidRDefault="009401C4" w:rsidP="001B5A52">
            <w:r>
              <w:t>Breakfast Club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  5.00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>
            <w:r>
              <w:t>OOSC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£12.25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>
            <w:r>
              <w:t>Thursday</w:t>
            </w:r>
          </w:p>
        </w:tc>
        <w:tc>
          <w:tcPr>
            <w:tcW w:w="1907" w:type="dxa"/>
          </w:tcPr>
          <w:p w:rsidR="009401C4" w:rsidRDefault="009401C4" w:rsidP="001B5A52">
            <w:r>
              <w:t>Breakfast Club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  5.00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>
            <w:r>
              <w:t>OOSC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£12.25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>
            <w:r>
              <w:t>Friday</w:t>
            </w:r>
          </w:p>
        </w:tc>
        <w:tc>
          <w:tcPr>
            <w:tcW w:w="1907" w:type="dxa"/>
          </w:tcPr>
          <w:p w:rsidR="009401C4" w:rsidRDefault="009401C4" w:rsidP="001B5A52">
            <w:r>
              <w:t>Breakfast Club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  5.00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>
            <w:r>
              <w:t>OOSC</w:t>
            </w:r>
          </w:p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>
            <w:r>
              <w:t>£12.25</w:t>
            </w:r>
          </w:p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/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/>
        </w:tc>
        <w:tc>
          <w:tcPr>
            <w:tcW w:w="2160" w:type="dxa"/>
          </w:tcPr>
          <w:p w:rsidR="009401C4" w:rsidRDefault="009401C4" w:rsidP="001B5A52"/>
        </w:tc>
      </w:tr>
      <w:tr w:rsidR="009401C4" w:rsidTr="009401C4">
        <w:tc>
          <w:tcPr>
            <w:tcW w:w="1745" w:type="dxa"/>
          </w:tcPr>
          <w:p w:rsidR="009401C4" w:rsidRDefault="009401C4" w:rsidP="001B5A52"/>
        </w:tc>
        <w:tc>
          <w:tcPr>
            <w:tcW w:w="1907" w:type="dxa"/>
          </w:tcPr>
          <w:p w:rsidR="009401C4" w:rsidRDefault="009401C4" w:rsidP="001B5A52"/>
        </w:tc>
        <w:tc>
          <w:tcPr>
            <w:tcW w:w="1276" w:type="dxa"/>
          </w:tcPr>
          <w:p w:rsidR="009401C4" w:rsidRDefault="009401C4" w:rsidP="001B5A52"/>
        </w:tc>
        <w:tc>
          <w:tcPr>
            <w:tcW w:w="1480" w:type="dxa"/>
          </w:tcPr>
          <w:p w:rsidR="009401C4" w:rsidRDefault="009401C4" w:rsidP="001B5A52"/>
        </w:tc>
        <w:tc>
          <w:tcPr>
            <w:tcW w:w="2160" w:type="dxa"/>
            <w:shd w:val="clear" w:color="auto" w:fill="F2F2F2" w:themeFill="background1" w:themeFillShade="F2"/>
          </w:tcPr>
          <w:p w:rsidR="009401C4" w:rsidRDefault="009401C4" w:rsidP="001B5A52">
            <w:pPr>
              <w:rPr>
                <w:b/>
              </w:rPr>
            </w:pPr>
          </w:p>
          <w:p w:rsidR="009401C4" w:rsidRPr="00044A14" w:rsidRDefault="009401C4" w:rsidP="001B5A52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</w:tbl>
    <w:p w:rsidR="002A18E1" w:rsidRDefault="002A18E1" w:rsidP="002A18E1"/>
    <w:p w:rsidR="002A18E1" w:rsidRDefault="002A18E1" w:rsidP="002A18E1"/>
    <w:p w:rsidR="002A18E1" w:rsidRDefault="002A18E1" w:rsidP="002A18E1">
      <w:r>
        <w:t xml:space="preserve">I apply for a place for my </w:t>
      </w:r>
      <w:proofErr w:type="gramStart"/>
      <w:r>
        <w:t>child(</w:t>
      </w:r>
      <w:proofErr w:type="spellStart"/>
      <w:proofErr w:type="gramEnd"/>
      <w:r>
        <w:t>ren</w:t>
      </w:r>
      <w:proofErr w:type="spellEnd"/>
      <w:r>
        <w:t xml:space="preserve">) at </w:t>
      </w:r>
      <w:proofErr w:type="spellStart"/>
      <w:r>
        <w:t>Hopton</w:t>
      </w:r>
      <w:proofErr w:type="spellEnd"/>
      <w:r>
        <w:t xml:space="preserve"> School House Out of School Club, and understand that places are subject to availability and this application does not grant any current or future right of place.</w:t>
      </w:r>
    </w:p>
    <w:p w:rsidR="002A18E1" w:rsidRDefault="002A18E1" w:rsidP="002A18E1"/>
    <w:p w:rsidR="002A18E1" w:rsidRDefault="002A18E1" w:rsidP="002A18E1">
      <w:r>
        <w:t>I enclose with this application a completed Registration Form for each child (if not already registered with the School House) and the fees due as detailed above.</w:t>
      </w:r>
    </w:p>
    <w:tbl>
      <w:tblPr>
        <w:tblStyle w:val="TableGrid"/>
        <w:tblW w:w="0" w:type="auto"/>
        <w:tblLook w:val="04A0"/>
      </w:tblPr>
      <w:tblGrid>
        <w:gridCol w:w="2376"/>
        <w:gridCol w:w="8300"/>
      </w:tblGrid>
      <w:tr w:rsidR="002A18E1">
        <w:tc>
          <w:tcPr>
            <w:tcW w:w="2376" w:type="dxa"/>
            <w:shd w:val="clear" w:color="auto" w:fill="F2F2F2" w:themeFill="background1" w:themeFillShade="F2"/>
          </w:tcPr>
          <w:p w:rsidR="002A18E1" w:rsidRPr="009D6B8F" w:rsidRDefault="002A18E1" w:rsidP="001B5A52">
            <w:pPr>
              <w:rPr>
                <w:b/>
              </w:rPr>
            </w:pPr>
            <w:r w:rsidRPr="009D6B8F">
              <w:rPr>
                <w:b/>
              </w:rPr>
              <w:t>Signature</w:t>
            </w:r>
          </w:p>
        </w:tc>
        <w:tc>
          <w:tcPr>
            <w:tcW w:w="8300" w:type="dxa"/>
          </w:tcPr>
          <w:p w:rsidR="002A18E1" w:rsidRDefault="002A18E1" w:rsidP="001B5A52"/>
        </w:tc>
      </w:tr>
      <w:tr w:rsidR="002A18E1">
        <w:tc>
          <w:tcPr>
            <w:tcW w:w="2376" w:type="dxa"/>
            <w:shd w:val="clear" w:color="auto" w:fill="F2F2F2" w:themeFill="background1" w:themeFillShade="F2"/>
          </w:tcPr>
          <w:p w:rsidR="002A18E1" w:rsidRPr="009D6B8F" w:rsidRDefault="002A18E1" w:rsidP="001B5A52">
            <w:pPr>
              <w:rPr>
                <w:b/>
              </w:rPr>
            </w:pPr>
            <w:r w:rsidRPr="009D6B8F">
              <w:rPr>
                <w:b/>
              </w:rPr>
              <w:t>Full Name</w:t>
            </w:r>
          </w:p>
        </w:tc>
        <w:tc>
          <w:tcPr>
            <w:tcW w:w="8300" w:type="dxa"/>
          </w:tcPr>
          <w:p w:rsidR="002A18E1" w:rsidRDefault="002A18E1" w:rsidP="001B5A52"/>
        </w:tc>
      </w:tr>
      <w:tr w:rsidR="002A18E1">
        <w:tc>
          <w:tcPr>
            <w:tcW w:w="2376" w:type="dxa"/>
            <w:shd w:val="clear" w:color="auto" w:fill="F2F2F2" w:themeFill="background1" w:themeFillShade="F2"/>
          </w:tcPr>
          <w:p w:rsidR="002A18E1" w:rsidRPr="009D6B8F" w:rsidRDefault="002A18E1" w:rsidP="001B5A52">
            <w:pPr>
              <w:rPr>
                <w:b/>
              </w:rPr>
            </w:pPr>
            <w:r w:rsidRPr="009D6B8F">
              <w:rPr>
                <w:b/>
              </w:rPr>
              <w:t>Date</w:t>
            </w:r>
          </w:p>
        </w:tc>
        <w:tc>
          <w:tcPr>
            <w:tcW w:w="8300" w:type="dxa"/>
          </w:tcPr>
          <w:p w:rsidR="002A18E1" w:rsidRDefault="002A18E1" w:rsidP="001B5A52"/>
        </w:tc>
      </w:tr>
    </w:tbl>
    <w:p w:rsidR="002A18E1" w:rsidRDefault="002A18E1" w:rsidP="002A18E1"/>
    <w:p w:rsidR="002A18E1" w:rsidRDefault="002A18E1" w:rsidP="002A18E1">
      <w:r>
        <w:t xml:space="preserve">Please return completed booking form with payments to Jane at </w:t>
      </w:r>
      <w:proofErr w:type="spellStart"/>
      <w:r>
        <w:t>Hopton</w:t>
      </w:r>
      <w:proofErr w:type="spellEnd"/>
      <w:r>
        <w:t xml:space="preserve"> School House.</w:t>
      </w:r>
    </w:p>
    <w:p w:rsidR="004D7988" w:rsidRDefault="004D7988" w:rsidP="000B49F3">
      <w:pPr>
        <w:rPr>
          <w:rFonts w:ascii="Georgia Pro" w:hAnsi="Georgia Pro" w:cs="Cordia New"/>
          <w:color w:val="4472C4" w:themeColor="accent1"/>
          <w:sz w:val="20"/>
          <w:szCs w:val="20"/>
        </w:rPr>
      </w:pPr>
    </w:p>
    <w:p w:rsidR="004D7988" w:rsidRDefault="004D7988" w:rsidP="000B49F3">
      <w:pPr>
        <w:rPr>
          <w:rFonts w:ascii="Georgia Pro" w:hAnsi="Georgia Pro" w:cs="Cordia New"/>
          <w:color w:val="4472C4" w:themeColor="accent1"/>
          <w:sz w:val="20"/>
          <w:szCs w:val="20"/>
        </w:rPr>
      </w:pPr>
    </w:p>
    <w:p w:rsidR="00E57680" w:rsidRPr="004D7988" w:rsidRDefault="00E57680" w:rsidP="00FA135B">
      <w:pPr>
        <w:jc w:val="right"/>
        <w:rPr>
          <w:rFonts w:ascii="Georgia Pro" w:hAnsi="Georgia Pro" w:cs="Arial"/>
          <w:color w:val="4472C4" w:themeColor="accent1"/>
          <w:sz w:val="22"/>
          <w:szCs w:val="22"/>
        </w:rPr>
      </w:pPr>
    </w:p>
    <w:p w:rsidR="00E57680" w:rsidRPr="004D7988" w:rsidRDefault="00E57680" w:rsidP="00FA135B">
      <w:pPr>
        <w:jc w:val="right"/>
        <w:rPr>
          <w:rFonts w:ascii="Georgia Pro" w:hAnsi="Georgia Pro" w:cs="Arial"/>
          <w:sz w:val="22"/>
          <w:szCs w:val="22"/>
        </w:rPr>
      </w:pPr>
    </w:p>
    <w:p w:rsidR="00E57680" w:rsidRPr="004D7988" w:rsidRDefault="00E57680" w:rsidP="00FA135B">
      <w:pPr>
        <w:jc w:val="right"/>
        <w:rPr>
          <w:rFonts w:ascii="Georgia Pro" w:hAnsi="Georgia Pro" w:cs="Arial"/>
          <w:sz w:val="22"/>
          <w:szCs w:val="22"/>
        </w:rPr>
      </w:pPr>
    </w:p>
    <w:p w:rsidR="000677B3" w:rsidRPr="00A476A3" w:rsidRDefault="000677B3" w:rsidP="00DF5298">
      <w:pPr>
        <w:rPr>
          <w:rFonts w:ascii="Arial" w:hAnsi="Arial" w:cs="Arial"/>
          <w:sz w:val="22"/>
          <w:szCs w:val="22"/>
        </w:rPr>
      </w:pPr>
    </w:p>
    <w:sectPr w:rsidR="000677B3" w:rsidRPr="00A476A3" w:rsidSect="002A18E1">
      <w:pgSz w:w="11901" w:h="1681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Georgia Pro">
    <w:altName w:val="Lucida Grande"/>
    <w:charset w:val="00"/>
    <w:family w:val="roman"/>
    <w:pitch w:val="variable"/>
    <w:sig w:usb0="80000287" w:usb1="00000043" w:usb2="00000000" w:usb3="00000000" w:csb0="0000009F" w:csb1="00000000"/>
  </w:font>
  <w:font w:name="Cordia New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B74B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4E3E92"/>
    <w:multiLevelType w:val="hybridMultilevel"/>
    <w:tmpl w:val="61402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20C2F"/>
    <w:multiLevelType w:val="hybridMultilevel"/>
    <w:tmpl w:val="3F18F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6E5C35"/>
    <w:multiLevelType w:val="hybridMultilevel"/>
    <w:tmpl w:val="49AEE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oNotTrackMoves/>
  <w:defaultTabStop w:val="720"/>
  <w:drawingGridHorizontalSpacing w:val="120"/>
  <w:displayHorizontalDrawingGridEvery w:val="2"/>
  <w:characterSpacingControl w:val="doNotCompress"/>
  <w:compat/>
  <w:rsids>
    <w:rsidRoot w:val="00761401"/>
    <w:rsid w:val="000331A1"/>
    <w:rsid w:val="000677B3"/>
    <w:rsid w:val="00074678"/>
    <w:rsid w:val="000B49F3"/>
    <w:rsid w:val="000F1959"/>
    <w:rsid w:val="000F2DF3"/>
    <w:rsid w:val="00102506"/>
    <w:rsid w:val="00127ED3"/>
    <w:rsid w:val="0013039F"/>
    <w:rsid w:val="001313C5"/>
    <w:rsid w:val="001536D5"/>
    <w:rsid w:val="00167646"/>
    <w:rsid w:val="001703F1"/>
    <w:rsid w:val="00171CED"/>
    <w:rsid w:val="00176618"/>
    <w:rsid w:val="001A0532"/>
    <w:rsid w:val="001A0920"/>
    <w:rsid w:val="001B2C17"/>
    <w:rsid w:val="001B5A52"/>
    <w:rsid w:val="001E07EA"/>
    <w:rsid w:val="001E3D4E"/>
    <w:rsid w:val="00203535"/>
    <w:rsid w:val="00206011"/>
    <w:rsid w:val="00234315"/>
    <w:rsid w:val="002402AC"/>
    <w:rsid w:val="002508BD"/>
    <w:rsid w:val="00251FC1"/>
    <w:rsid w:val="002551D9"/>
    <w:rsid w:val="00262389"/>
    <w:rsid w:val="00263D5C"/>
    <w:rsid w:val="002658BE"/>
    <w:rsid w:val="002A18E1"/>
    <w:rsid w:val="002E7898"/>
    <w:rsid w:val="003078E9"/>
    <w:rsid w:val="00312D0D"/>
    <w:rsid w:val="0032198F"/>
    <w:rsid w:val="00366E4F"/>
    <w:rsid w:val="00370AC8"/>
    <w:rsid w:val="00376AFC"/>
    <w:rsid w:val="003915B8"/>
    <w:rsid w:val="003B11B2"/>
    <w:rsid w:val="003C5D8B"/>
    <w:rsid w:val="003D5582"/>
    <w:rsid w:val="00404225"/>
    <w:rsid w:val="00453A75"/>
    <w:rsid w:val="004569AF"/>
    <w:rsid w:val="00470BBE"/>
    <w:rsid w:val="004810F5"/>
    <w:rsid w:val="004B148B"/>
    <w:rsid w:val="004C22E7"/>
    <w:rsid w:val="004D0BB5"/>
    <w:rsid w:val="004D7988"/>
    <w:rsid w:val="00527D78"/>
    <w:rsid w:val="005479D2"/>
    <w:rsid w:val="00547E07"/>
    <w:rsid w:val="0056685A"/>
    <w:rsid w:val="0056686F"/>
    <w:rsid w:val="0057777A"/>
    <w:rsid w:val="005C18BD"/>
    <w:rsid w:val="00611FF4"/>
    <w:rsid w:val="00614614"/>
    <w:rsid w:val="00614A3D"/>
    <w:rsid w:val="00672D65"/>
    <w:rsid w:val="0067591D"/>
    <w:rsid w:val="006908D9"/>
    <w:rsid w:val="006B1177"/>
    <w:rsid w:val="006B26AE"/>
    <w:rsid w:val="006C3500"/>
    <w:rsid w:val="00704082"/>
    <w:rsid w:val="00706B9D"/>
    <w:rsid w:val="00761401"/>
    <w:rsid w:val="007C2218"/>
    <w:rsid w:val="007C5003"/>
    <w:rsid w:val="007D39F8"/>
    <w:rsid w:val="007E06D9"/>
    <w:rsid w:val="007F0CF9"/>
    <w:rsid w:val="0083626E"/>
    <w:rsid w:val="008446E9"/>
    <w:rsid w:val="008A2F85"/>
    <w:rsid w:val="008C2BF9"/>
    <w:rsid w:val="00901268"/>
    <w:rsid w:val="009220D6"/>
    <w:rsid w:val="009354D6"/>
    <w:rsid w:val="009401C4"/>
    <w:rsid w:val="00945B48"/>
    <w:rsid w:val="009903E1"/>
    <w:rsid w:val="009D079A"/>
    <w:rsid w:val="009E75B1"/>
    <w:rsid w:val="009F0593"/>
    <w:rsid w:val="009F126B"/>
    <w:rsid w:val="00A05213"/>
    <w:rsid w:val="00A221C3"/>
    <w:rsid w:val="00A308D5"/>
    <w:rsid w:val="00A31C36"/>
    <w:rsid w:val="00A367C4"/>
    <w:rsid w:val="00A476A3"/>
    <w:rsid w:val="00A50AA4"/>
    <w:rsid w:val="00A554D9"/>
    <w:rsid w:val="00A612D8"/>
    <w:rsid w:val="00A63CBB"/>
    <w:rsid w:val="00A745E2"/>
    <w:rsid w:val="00A961FD"/>
    <w:rsid w:val="00AE79B1"/>
    <w:rsid w:val="00AE7FE7"/>
    <w:rsid w:val="00AF31DA"/>
    <w:rsid w:val="00B10340"/>
    <w:rsid w:val="00B31395"/>
    <w:rsid w:val="00B31E02"/>
    <w:rsid w:val="00B3596B"/>
    <w:rsid w:val="00B83495"/>
    <w:rsid w:val="00BC4837"/>
    <w:rsid w:val="00BC4D19"/>
    <w:rsid w:val="00BD76F6"/>
    <w:rsid w:val="00C22CE3"/>
    <w:rsid w:val="00C24524"/>
    <w:rsid w:val="00C353F5"/>
    <w:rsid w:val="00C512CC"/>
    <w:rsid w:val="00C56D59"/>
    <w:rsid w:val="00C7252A"/>
    <w:rsid w:val="00C85ACF"/>
    <w:rsid w:val="00C95E49"/>
    <w:rsid w:val="00CB2A39"/>
    <w:rsid w:val="00CB7436"/>
    <w:rsid w:val="00CC54A7"/>
    <w:rsid w:val="00CD449E"/>
    <w:rsid w:val="00CF0462"/>
    <w:rsid w:val="00D23BDB"/>
    <w:rsid w:val="00D25BDF"/>
    <w:rsid w:val="00D4029D"/>
    <w:rsid w:val="00D5279A"/>
    <w:rsid w:val="00D96DFD"/>
    <w:rsid w:val="00DD46AF"/>
    <w:rsid w:val="00DE1753"/>
    <w:rsid w:val="00DF4960"/>
    <w:rsid w:val="00DF5298"/>
    <w:rsid w:val="00E051D3"/>
    <w:rsid w:val="00E26463"/>
    <w:rsid w:val="00E44B22"/>
    <w:rsid w:val="00E57680"/>
    <w:rsid w:val="00EF7C02"/>
    <w:rsid w:val="00F3508C"/>
    <w:rsid w:val="00F656ED"/>
    <w:rsid w:val="00F65D6B"/>
    <w:rsid w:val="00F6626F"/>
    <w:rsid w:val="00F665F5"/>
    <w:rsid w:val="00F85FDF"/>
    <w:rsid w:val="00F8602B"/>
    <w:rsid w:val="00F91EA1"/>
    <w:rsid w:val="00FA135B"/>
    <w:rsid w:val="00FE2DA9"/>
    <w:rsid w:val="00FF134B"/>
    <w:rsid w:val="00FF6849"/>
  </w:rsids>
  <m:mathPr>
    <m:mathFont m:val="Gill Sans M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01"/>
    <w:rPr>
      <w:rFonts w:ascii="Gill Sans MT" w:eastAsia="Times New Roman" w:hAnsi="Gill Sans MT"/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6ED"/>
    <w:rPr>
      <w:rFonts w:ascii="Times New Roman" w:hAnsi="Times New Roman"/>
      <w:lang w:eastAsia="en-GB"/>
    </w:rPr>
  </w:style>
  <w:style w:type="character" w:styleId="Hyperlink">
    <w:name w:val="Hyperlink"/>
    <w:uiPriority w:val="99"/>
    <w:unhideWhenUsed/>
    <w:rsid w:val="00E264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798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98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988"/>
    <w:rPr>
      <w:rFonts w:ascii="Gill Sans MT" w:eastAsia="Times New Roman" w:hAnsi="Gill Sans MT"/>
      <w:i/>
      <w:iCs/>
      <w:color w:val="4472C4" w:themeColor="accent1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4D7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73"/>
    <w:rsid w:val="00453A7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1034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34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hoptonschoolhouse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13986-56CF-014A-80C0-A3B64D1C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1608</CharactersWithSpaces>
  <SharedDoc>false</SharedDoc>
  <HLinks>
    <vt:vector size="6" baseType="variant">
      <vt:variant>
        <vt:i4>6160408</vt:i4>
      </vt:variant>
      <vt:variant>
        <vt:i4>0</vt:i4>
      </vt:variant>
      <vt:variant>
        <vt:i4>0</vt:i4>
      </vt:variant>
      <vt:variant>
        <vt:i4>5</vt:i4>
      </vt:variant>
      <vt:variant>
        <vt:lpwstr>http://www.hoptonschoolhouse.com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Flaxman</dc:creator>
  <cp:keywords/>
  <cp:lastModifiedBy>Mona Aldridge</cp:lastModifiedBy>
  <cp:revision>2</cp:revision>
  <cp:lastPrinted>2018-05-23T11:13:00Z</cp:lastPrinted>
  <dcterms:created xsi:type="dcterms:W3CDTF">2022-05-19T10:23:00Z</dcterms:created>
  <dcterms:modified xsi:type="dcterms:W3CDTF">2022-05-19T10:23:00Z</dcterms:modified>
</cp:coreProperties>
</file>